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356" w:rsidRPr="004C2356" w:rsidRDefault="004C2356" w:rsidP="004C2356">
      <w:pPr>
        <w:spacing w:before="100" w:beforeAutospacing="1" w:after="300" w:line="315" w:lineRule="atLeast"/>
        <w:rPr>
          <w:rFonts w:ascii="Arial" w:eastAsia="Times New Roman" w:hAnsi="Arial" w:cs="Arial"/>
          <w:sz w:val="20"/>
          <w:szCs w:val="20"/>
          <w:lang w:eastAsia="ru-RU"/>
        </w:rPr>
      </w:pPr>
      <w:r w:rsidRPr="004C2356">
        <w:rPr>
          <w:rFonts w:ascii="Arial" w:eastAsia="Times New Roman" w:hAnsi="Arial" w:cs="Arial"/>
          <w:b/>
          <w:bCs/>
          <w:sz w:val="39"/>
          <w:szCs w:val="39"/>
          <w:lang w:eastAsia="ru-RU"/>
        </w:rPr>
        <w:t>Новая таблица штрафов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9"/>
        <w:gridCol w:w="6174"/>
        <w:gridCol w:w="3829"/>
      </w:tblGrid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shd w:val="clear" w:color="auto" w:fill="3F3F3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4C2356" w:rsidRPr="004C2356" w:rsidRDefault="004C2356" w:rsidP="004C23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ru-RU"/>
              </w:rPr>
              <w:t>Статья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shd w:val="clear" w:color="auto" w:fill="3F3F3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4C2356" w:rsidRPr="004C2356" w:rsidRDefault="004C2356" w:rsidP="004C23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ru-RU"/>
              </w:rPr>
              <w:t>Правонарушение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shd w:val="clear" w:color="auto" w:fill="3F3F3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4C2356" w:rsidRPr="004C2356" w:rsidRDefault="004C2356" w:rsidP="004C23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ru-RU"/>
              </w:rPr>
              <w:t>Санкции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8.23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Эксплуатация гражданами автомобилей, мотоциклов или других механических ТС, у которых содержание загрязняющих веществ в выбросах либо уровень шума, производимого ими при работе, превышает нормативы, установленные государственными стандартами Российской Федерации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предупреждение или штраф от 100 до 300 руб.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запрещение эксплуатации ТС со снятием государственных регистрационных знаков*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11.23 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Управление грузовым автотранспортным средством или автобусом при осуществлении международной автомобильной перевозки без контрольного устройства (</w:t>
            </w:r>
            <w:proofErr w:type="spell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тахографа</w:t>
            </w:r>
            <w:proofErr w:type="spellEnd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) или с выключенным </w:t>
            </w:r>
            <w:proofErr w:type="spell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тахографом</w:t>
            </w:r>
            <w:proofErr w:type="spellEnd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, а равно с </w:t>
            </w:r>
            <w:proofErr w:type="gram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незаполненными</w:t>
            </w:r>
            <w:proofErr w:type="gramEnd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тахограммами</w:t>
            </w:r>
            <w:proofErr w:type="spellEnd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либо без ведения регистрационных листков, отражающих режим труда и отдыха водителей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до 2500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11.23 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Нарушение установленного режима труда и отдыха водителем грузового автотранспортного средства или автобуса, осуществляющим международную автомобильную перевозку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от 500 до 1000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11.26 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Использование ТС, принадлежащих иностранным перевозчикам, для перевозок грузов и (или) пассажиров между пунктами, расположенными на территории Российской Федерации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штраф: </w:t>
            </w:r>
          </w:p>
          <w:p w:rsidR="004C2356" w:rsidRPr="004C2356" w:rsidRDefault="004C2356" w:rsidP="004C2356">
            <w:pPr>
              <w:numPr>
                <w:ilvl w:val="0"/>
                <w:numId w:val="1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водителя от 1000 до 1500 руб.</w:t>
            </w:r>
          </w:p>
          <w:p w:rsidR="004C2356" w:rsidRPr="004C2356" w:rsidRDefault="004C2356" w:rsidP="004C2356">
            <w:pPr>
              <w:numPr>
                <w:ilvl w:val="0"/>
                <w:numId w:val="1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должностных лиц от 2000 до 3000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11.26 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proofErr w:type="gram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Осуществление без соответствующего разрешения международной автомобильной перевозки грузов и (или) пассажиров на зарегистрированных в другом государстве грузовом автотранспортном средстве или автобусе с территории Российской Федерации на территорию иностранного государства либо на территорию Российской Федерации с территории иностранного государства, в котором указанное автотранспортное средство не зарегистрировано</w:t>
            </w:r>
            <w:proofErr w:type="gramEnd"/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от 1500 до 2000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11.27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Управление ТС без отличительного на нем и (или) прицепах к нему знака государства регистрации ТС (прицепа) при осуществлении международной автомобильной перевозки, а равно без соответствующего транспортного документа на перевозимый груз или в установленных случаях без списков пассажиров автобуса, осуществляющего нерегулярную перевозку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от 200 до 500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11.29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Осуществление водителями ТС, принадлежащих иностранным перевозчикам, международных автомобильных перевозок без разрешений, если такие разрешения обязательны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от 1000 до 1500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12.1 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Управление ТС, не зарегистрированным в установленном порядке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от 300 до 800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12.1 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Управление ТС, не прошедшим государственного технического осмотра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от 500 до 800 руб.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запрещение эксплуатации ТС со снятием государственных регистрационных знаков*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12.2 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Управление ТС с нечитаемыми, нестандартными или установленными с нарушением требований государственного стандарта государственными регистрационными знаками, за исключением случаев, предусмотренных частью 2 настоящей статьи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предупреждение или штраф 500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12.2 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proofErr w:type="gram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Управление ТС без государственных регистрационных знаков, а равно управление ТС без установленных на предусмотренных для этого местах государственных регистрационных знаков либо управление ТС с государственными регистрационными знаками, оборудованными с применением материалов, препятствующих или затрудняющих их идентификацию</w:t>
            </w:r>
            <w:proofErr w:type="gramEnd"/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5000 руб. или лишение права управления ТС на срок от 1 до 3 мес.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изъятие ВУ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12.2 ч.3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Установка </w:t>
            </w:r>
            <w:proofErr w:type="gram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</w:t>
            </w:r>
            <w:proofErr w:type="gramEnd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ТС заведомо подложных государственных регистрационных знаков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штраф: </w:t>
            </w:r>
          </w:p>
          <w:p w:rsidR="004C2356" w:rsidRPr="004C2356" w:rsidRDefault="004C2356" w:rsidP="004C2356">
            <w:pPr>
              <w:numPr>
                <w:ilvl w:val="0"/>
                <w:numId w:val="2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граждан 2500 руб.</w:t>
            </w:r>
          </w:p>
          <w:p w:rsidR="004C2356" w:rsidRPr="004C2356" w:rsidRDefault="004C2356" w:rsidP="004C2356">
            <w:pPr>
              <w:numPr>
                <w:ilvl w:val="0"/>
                <w:numId w:val="2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должностных лиц от 15000 до 20000 руб.</w:t>
            </w:r>
          </w:p>
          <w:p w:rsidR="004C2356" w:rsidRPr="004C2356" w:rsidRDefault="004C2356" w:rsidP="004C2356">
            <w:pPr>
              <w:numPr>
                <w:ilvl w:val="0"/>
                <w:numId w:val="2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юридических лиц от 400000 до 500000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12.2 ч.4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Управление ТС с заведомо подложными государственными регистрационными знаками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лишение права управления ТС на срок от 6 мес. до 1 года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lastRenderedPageBreak/>
              <w:t>изъятие ВУ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lastRenderedPageBreak/>
              <w:t>12.3 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Управление ТС водителем, не имеющим при себе документов на право управления им, регистрационных документов </w:t>
            </w:r>
            <w:proofErr w:type="gram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</w:t>
            </w:r>
            <w:proofErr w:type="gramEnd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ТС, а равно </w:t>
            </w:r>
            <w:proofErr w:type="gram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документов</w:t>
            </w:r>
            <w:proofErr w:type="gramEnd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, подтверждающих право владения, пользования или распоряжения управляемым им ТС в отсутствие его владельца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предупреждение или штраф 100 руб.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отстранение от управления ТС, задержание ТС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12.3 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Управление ТС водителем, не имеющим при себе талона о прохождении государственного технического осмотра, страхового полиса обязательного страхования гражданской ответственности владельцев ТС, за исключением случая, предусмотренного частью 2 статьи 12.37 настоящего Кодекса, а в случаях, предусмотренных законодательством, лицензионной карточки, путевого листа или товарно-транспортных документов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предупреждение или штраф 100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12.3 ч.3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Передача управления ТС лицу, не имеющему при себе документов на право управления им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предупреждение или штраф 100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12.4 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Установка на передней части ТС световых приборов с огнями красного цвета или </w:t>
            </w:r>
            <w:proofErr w:type="spell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световозвращающих</w:t>
            </w:r>
            <w:proofErr w:type="spellEnd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приспособлений красного цвета, а равно световых приборов, цвет огней и режим работы которых не соответствуют требованиям Основных положений по допуску ТС к эксплуатации и обязанностей должностных лиц по обеспечению безопасности дорожного движения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штраф: </w:t>
            </w:r>
          </w:p>
          <w:p w:rsidR="004C2356" w:rsidRPr="004C2356" w:rsidRDefault="004C2356" w:rsidP="004C2356">
            <w:pPr>
              <w:numPr>
                <w:ilvl w:val="0"/>
                <w:numId w:val="3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граждан 2500 руб.</w:t>
            </w:r>
          </w:p>
          <w:p w:rsidR="004C2356" w:rsidRPr="004C2356" w:rsidRDefault="004C2356" w:rsidP="004C2356">
            <w:pPr>
              <w:numPr>
                <w:ilvl w:val="0"/>
                <w:numId w:val="3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должностных лиц от 15000 до 20000 руб.</w:t>
            </w:r>
          </w:p>
          <w:p w:rsidR="004C2356" w:rsidRPr="004C2356" w:rsidRDefault="004C2356" w:rsidP="004C2356">
            <w:pPr>
              <w:numPr>
                <w:ilvl w:val="0"/>
                <w:numId w:val="3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юридических лиц от 400000 до 500000 руб.</w:t>
            </w:r>
          </w:p>
          <w:p w:rsidR="004C2356" w:rsidRPr="004C2356" w:rsidRDefault="004C2356" w:rsidP="004C2356">
            <w:pPr>
              <w:spacing w:before="100" w:beforeAutospacing="1" w:after="300" w:line="31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(приборы и приспособления конфискуются)</w:t>
            </w:r>
          </w:p>
          <w:p w:rsidR="004C2356" w:rsidRPr="004C2356" w:rsidRDefault="004C2356" w:rsidP="004C2356">
            <w:pPr>
              <w:spacing w:before="100" w:beforeAutospacing="1" w:after="300" w:line="31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запрещение эксплуатации ТС со снятием государственных регистрационных знаков*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12.4 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Установка </w:t>
            </w:r>
            <w:proofErr w:type="gram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</w:t>
            </w:r>
            <w:proofErr w:type="gramEnd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ТС </w:t>
            </w:r>
            <w:proofErr w:type="gram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без</w:t>
            </w:r>
            <w:proofErr w:type="gramEnd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соответствующего разрешения устройств для подачи специальных световых или звуковых сигналов (за исключением охранной сигнализации)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штраф: </w:t>
            </w:r>
          </w:p>
          <w:p w:rsidR="004C2356" w:rsidRPr="004C2356" w:rsidRDefault="004C2356" w:rsidP="004C2356">
            <w:pPr>
              <w:numPr>
                <w:ilvl w:val="0"/>
                <w:numId w:val="4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граждан 2500 руб.</w:t>
            </w:r>
          </w:p>
          <w:p w:rsidR="004C2356" w:rsidRPr="004C2356" w:rsidRDefault="004C2356" w:rsidP="004C2356">
            <w:pPr>
              <w:numPr>
                <w:ilvl w:val="0"/>
                <w:numId w:val="4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должностных лиц 20000 руб.</w:t>
            </w:r>
          </w:p>
          <w:p w:rsidR="004C2356" w:rsidRPr="004C2356" w:rsidRDefault="004C2356" w:rsidP="004C2356">
            <w:pPr>
              <w:numPr>
                <w:ilvl w:val="0"/>
                <w:numId w:val="4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юридических лиц 500000 руб.</w:t>
            </w:r>
          </w:p>
          <w:p w:rsidR="004C2356" w:rsidRPr="004C2356" w:rsidRDefault="004C2356" w:rsidP="004C2356">
            <w:pPr>
              <w:spacing w:before="100" w:beforeAutospacing="1" w:after="300" w:line="31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(устройства конфискуются)</w:t>
            </w:r>
          </w:p>
          <w:p w:rsidR="004C2356" w:rsidRPr="004C2356" w:rsidRDefault="004C2356" w:rsidP="004C2356">
            <w:pPr>
              <w:spacing w:before="100" w:beforeAutospacing="1" w:after="300" w:line="31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запрещение эксплуатации ТС со снятием государственных регистрационных знаков*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12.4 ч.3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Незаконное нанесение на наружные поверхности ТС специальных </w:t>
            </w:r>
            <w:proofErr w:type="spell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цветографических</w:t>
            </w:r>
            <w:proofErr w:type="spellEnd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схем автомобилей оперативных служб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штраф: </w:t>
            </w:r>
          </w:p>
          <w:p w:rsidR="004C2356" w:rsidRPr="004C2356" w:rsidRDefault="004C2356" w:rsidP="004C2356">
            <w:pPr>
              <w:numPr>
                <w:ilvl w:val="0"/>
                <w:numId w:val="5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граждан 2500 руб.</w:t>
            </w:r>
          </w:p>
          <w:p w:rsidR="004C2356" w:rsidRPr="004C2356" w:rsidRDefault="004C2356" w:rsidP="004C2356">
            <w:pPr>
              <w:numPr>
                <w:ilvl w:val="0"/>
                <w:numId w:val="5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должностных лиц 20000 руб.</w:t>
            </w:r>
          </w:p>
          <w:p w:rsidR="004C2356" w:rsidRPr="004C2356" w:rsidRDefault="004C2356" w:rsidP="004C2356">
            <w:pPr>
              <w:numPr>
                <w:ilvl w:val="0"/>
                <w:numId w:val="5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юридических лиц 500000 руб.</w:t>
            </w:r>
          </w:p>
          <w:p w:rsidR="004C2356" w:rsidRPr="004C2356" w:rsidRDefault="004C2356" w:rsidP="004C2356">
            <w:pPr>
              <w:spacing w:before="100" w:beforeAutospacing="1" w:after="300" w:line="31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запрещение эксплуатации ТС со снятием государственных регистрационных знаков*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12.5 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Управление ТС при наличии неисправностей или условий, при которых в соответствии с Основными положениями по допуску ТС к эксплуатации и обязанностями должностных лиц по обеспечению безопасности дорожного движения эксплуатация ТС запрещена, за 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lastRenderedPageBreak/>
              <w:t>исключением неисправностей и условий, указанных в частях 2 – 6 настоящей статьи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lastRenderedPageBreak/>
              <w:t>предупреждение или штраф 100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lastRenderedPageBreak/>
              <w:t>12.5 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Управление ТС с заведомо </w:t>
            </w:r>
            <w:proofErr w:type="gram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неисправными</w:t>
            </w:r>
            <w:proofErr w:type="gramEnd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тормозной системой (за исключением стояночного тормоза), рулевым управлением или сцепным устройством (в составе поезда)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от 300 до 500 руб.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отстранение от управления ТС, задержание ТС, запрещение эксплуатации ТС со снятием государственных регистрационных знаков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12.5 ч.3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Управление ТС, на передней части которого установлены световые приборы с огнями красного цвета или </w:t>
            </w:r>
            <w:proofErr w:type="spell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световозвращающие</w:t>
            </w:r>
            <w:proofErr w:type="spellEnd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приспособления красного цвета, а равно световые приборы, цвет огней и режим работы которых не соответствуют требованиям Основных положений по допуску ТС к эксплуатации и обязанностей должностных лиц по обеспечению безопасности дорожного движения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лишение права управления ТС на срок от 6 мес. до 1 года (приборы и приспособления конфискуются)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изъятие ВУ, запрещение эксплуатации ТС со снятием государственных регистрационных знаков*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12.5 ч.3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Управление ТС, на котором установлены стекла (в том числе покрытые прозрачными цветными пленками), светопропускание которых не соответствует требованиям технического регламента о безопасности колесных транспортных средств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500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12.5 ч.4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Управление ТС, на котором без соответствующего разрешения установлены устройства для подачи специальных световых или звуковых сигналов (за исключением охранной сигнализации)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лишение права управления ТС на срок от 1 года до 1,5 лет (устройства конфискуются)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изъятие ВУ, запрещение эксплуатации ТС со снятием государственных регистрационных знаков*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12.5 ч.5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Использование при движении ТС устрой</w:t>
            </w:r>
            <w:proofErr w:type="gram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ств дл</w:t>
            </w:r>
            <w:proofErr w:type="gramEnd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я подачи специальных световых или звуковых сигналов (за исключением охранной сигнализации), установленных без соответствующего разрешения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лишение права управления ТС на срок от 1,5 до 2 лет (устройства конфискуются)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изъятие ВУ, запрещение эксплуатации ТС со снятием государственных регистрационных знаков*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12.5 ч.6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Управление ТС, на наружные поверхности которого незаконно нанесены специальные </w:t>
            </w:r>
            <w:proofErr w:type="spell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цветографические</w:t>
            </w:r>
            <w:proofErr w:type="spellEnd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схемы автомобилей оперативных служб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лишение права управления ТС на срок от 1 года до 1,5 лет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изъятие ВУ, запрещение эксплуатации ТС со снятием государственных регистрационных знаков*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12.6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Управление ТС водителем, не пристегнутым ремнем безопасности, перевозка пассажиров, не пристегнутых ремнями безопасности, если конструкцией ТС предусмотрены ремни безопасности, а равно управление мотоциклом либо перевозка на мотоцикле пассажиров без мотошлемов или в </w:t>
            </w:r>
            <w:proofErr w:type="spell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незастегнутых</w:t>
            </w:r>
            <w:proofErr w:type="spellEnd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мотошлемах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500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12.7 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Управление ТС водителем, не имеющим права управления ТС (за исключением учебной езды)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2500 руб.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отстранение от управления ТС, задержание ТС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12.7 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Управление ТС водителем, лишенным права управления ТС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арест на срок до 15 суток или штраф 5000 руб. для лиц, в отношении которых не может применяться арест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отстранение от управления ТС, задержание ТС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12.7 ч.3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Передача управления ТС лицу, заведомо не имеющему права управления ТС (за исключением учебной езды) или лишенному такого права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2500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12.8 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Управление ТС водителем, находящимся в состоянии опьянения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лишение права управления ТС на срок от 1,5 до 2 лет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отстранение от управления ТС, освидетельствование на состояние алкогольного опьянения, направление на медицинское освидетельствование, изъятие ВУ, задержание ТС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12.8 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Передача управления ТС лицу, находящемуся в состоянии опьянения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лишение права управления ТС на срок от 1,5 до 2 лет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изъятие ВУ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12.8 ч.3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Управление ТС водителем, находящимся в состоянии опьянения и не имеющим права управления ТС либо лишенным права управления ТС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арест на срок до 15 суток или штраф 5000 руб. для лиц, в отношении которых не может применяться арест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отстранение от управления ТС, освидетельствование на состояние алкогольного опьянения, направление на медицинское освидетельствование, задержание ТС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12.8 ч.4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Повторное совершение административного правонарушения, предусмотренного частью 1 или 2 настоящей статьи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лишение права управления ТС на срок 3 года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lastRenderedPageBreak/>
              <w:t>отстранение от управления ТС, освидетельствование на состояние алкогольного опьянения, направление на медицинское освидетельствование, изъятие ВУ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lastRenderedPageBreak/>
              <w:t>12.9 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Превышение установленной скорости движения ТС на величину не менее 10, но не более 20 километров в час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предупреждение или штраф 100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12.9 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Превышение установленной скорости движения ТС на величину более 20, но не более 40 километров в час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300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12.9 ч.3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Превышение установленной скорости движения ТС на величину более 40, но не более 60 километров в час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от 1000 до 1500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12.9 ч.4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Превышение установленной скорости движения ТС на величину более 60 километров в час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от 2000 до 2500 руб. или лишение права управления ТС на срок от 4 до 6 мес.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изъятие ВУ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12.10 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Пересечение железнодорожного пути вне железнодорожного переезда, выезд на железнодорожный переезд при закрытом или закрывающемся шлагбауме либо при запрещающем сигнале светофора или дежурного по переезду, а равно остановка или стоянка на железнодорожном переезде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500 руб. или лишение права управления ТС на срок от 3 до 6 мес.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изъятие ВУ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12.10 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Нарушение правил проезда через железнодорожные переезды, за исключением случаев, предусмотренных частью 1 настоящей статьи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100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12.10 ч.3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Повторное совершение административного правонарушения, предусмотренного частью 1 настоящей статьи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лишение права управления ТС на срок 1 год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изъятие ВУ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12.11 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Движение по автомагистрали на ТС, скорость которого по технической характеристике или по его состоянию менее 40 километров в час, а равно остановка ТС на автомагистрали вне специальных площадок для стоянки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предупреждение или штраф 100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12.11 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Движение на грузовом автомобиле с разрешенной максимальной массой более 3,5 тонны по автомагистрали далее второй полосы, а равно учебная езда по автомагистрали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предупреждение или штраф 100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12.11 ч.3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Разворот или въезд ТС в технологические разрывы разделительной полосы на автомагистрали либо движение задним ходом по автомагистрали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от 300 до 500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12.12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Проезд на запрещающий сигнал светофора или на запрещающий жест регулировщика, за исключением случаев, предусмотренных частью 1 статьи 12.10 настоящего Кодекса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700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12.13 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Выезд на перекресток или пересечение проезжей части дороги в случае образовавшегося затора, который вынудил водителя остановиться, создав препятствие для движения ТС в поперечном направлении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предупреждение или штраф 100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12.13 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Невыполнение требования ПДД уступить дорогу ТС, </w:t>
            </w:r>
            <w:proofErr w:type="gram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пользующемуся</w:t>
            </w:r>
            <w:proofErr w:type="gramEnd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преимущественным правом проезда перекрестков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от 100 до 200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12.14 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Невыполнение требования ПДД подать сигнал перед началом движения, перестроением, поворотом, разворотом или остановкой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предупреждение или штраф 100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12.14 ч.1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Невыполнение требования ПДД, за исключением установленных случаев, перед поворотом направо, налево или разворотом заблаговременно занять соответствующее крайнее положение на проезжей части, предназначенной для движения в данном направлении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предупреждение или штраф 100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12.14 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Разворот или движение задним ходом в местах, где такие маневры запрещены, за исключением случаев, предусмотренных частью 3 статьи 12.11 настоящего Кодекса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100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12.14 ч.3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Невыполнение требования ПДД уступить дорогу ТС, </w:t>
            </w:r>
            <w:proofErr w:type="gram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пользующемуся</w:t>
            </w:r>
            <w:proofErr w:type="gramEnd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преимущественным правом движения, за исключением случаев, предусмотренных частью 2 статьи 12.13 и статьей 12.17 настоящего Кодекса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предупреждение или штраф 100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12.15 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Нарушение правил расположения ТС на проезжей части дороги, встречного разъезда, а равно движение по обочинам или пересечение организованной транспортной или пешей колонны либо занятие места в ней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500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12.15 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Движение по велосипедным или пешеходным дорожкам либо тротуарам в нарушение ПДД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2000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12.15 ч.3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Выезд в нарушение Правил дорожного движения на полосу, 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lastRenderedPageBreak/>
              <w:t>предназначенную для встречного движения, при объезде препятствия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lastRenderedPageBreak/>
              <w:t>штраф от 1000 до 1500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lastRenderedPageBreak/>
              <w:t>12.15 ч.4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Выезд в нарушение Правил дорожного движения на полосу, предназначенную для встречного движения, либо на трамвайные пути встречного направления, за исключением случаев, предусмотренных частью 3 настоящей статьи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лишение права управления ТС на срок от 4 до 6 мес.**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изъятие ВУ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12.16 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Несоблюдение требований, предписанных дорожными знаками или разметкой проезжей части дороги, за исключением случаев, предусмотренных частями 2 и 3 настоящей статьи и другими статьями настоящей главы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предупреждение или штраф 300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12.16 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Поворот налево или разворот в нарушение требований, предписанных дорожными знаками или разметкой проезжей части дороги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от 1000 до 1500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12.16 ч.3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Движение во встречном направлении по дороге с односторонним движением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5000 руб. или лишение права управления ТС на срок от 4 до 6 мес.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изъятие ВУ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12.17 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proofErr w:type="spell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Непредоставление</w:t>
            </w:r>
            <w:proofErr w:type="spellEnd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преимущества в движении </w:t>
            </w:r>
            <w:proofErr w:type="gram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маршрутному</w:t>
            </w:r>
            <w:proofErr w:type="gramEnd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ТС, а равно ТС с одновременно включенными проблесковым маячком синего цвета и специальным звуковым сигналом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предупреждение или штраф от 100 до 300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12.17 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proofErr w:type="spell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Непредоставление</w:t>
            </w:r>
            <w:proofErr w:type="spellEnd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преимущества в движении ТС, </w:t>
            </w:r>
            <w:proofErr w:type="gram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имеющему</w:t>
            </w:r>
            <w:proofErr w:type="gramEnd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нанесенные на наружные поверхности специальные </w:t>
            </w:r>
            <w:proofErr w:type="spell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цветографические</w:t>
            </w:r>
            <w:proofErr w:type="spellEnd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схемы, надписи и обозначения, с одновременно включенными проблесковым маячком синего цвета и специальным звуковым сигналом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от 300 до 500 руб. или лишение права управления ТС на срок от 1 до 3 мес.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изъятие ВУ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12.18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Невыполнение требования ПДД уступить дорогу пешеходам, велосипедистам или иным участникам дорожного движения (за исключением водителей ТС), пользующимся преимуществом в движении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от 800 до 1000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12.19 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Нарушение правил остановки или стоянки ТС, за исключением случаев, предусмотренных частью 1 статьи 12.10 настоящего Кодекса и частями 2 – 4 настоящей статьи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предупреждение или штраф 100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12.19 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Нарушение правил остановки или стоянки ТС в местах, отведенных для остановки или стоянки ТС инвалидов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от 3000 до 5000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12.19 ч.3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Остановка или стоянка транспортных средств на пешеходном переходе, за исключением вынужденной остановки, либо нарушение правил остановки или стоянки транспортных средств на тротуаре, повлекшее создание препятствий для движения пешеходов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предупреждение или штраф 300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12.19 ч.4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Нарушение правил остановки или стоянки ТС на проезжей части, повлекшее создание препятствий для движения других ТС, а равно остановка или стоянка ТС в тоннеле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предупреждение или штраф 300 руб.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задержание ТС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12.20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Нарушение правил пользования внешними световыми приборами, звуковыми сигналами, аварийной сигнализацией или знаком аварийной остановки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предупреждение или штраф 100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12.21 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Нарушение правил перевозки грузов, а равно правил буксировки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предупреждение или штраф 100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12.21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ru-RU"/>
              </w:rPr>
              <w:t>1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Перевозка крупногабаритных и тяжеловесных грузов без специального разрешения и специального пропуска в случае, если получение такого пропуска обязательно, а равно с отклонением от указанного в специальном разрешении маршрута движения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штраф: </w:t>
            </w:r>
          </w:p>
          <w:p w:rsidR="004C2356" w:rsidRPr="004C2356" w:rsidRDefault="004C2356" w:rsidP="004C2356">
            <w:pPr>
              <w:numPr>
                <w:ilvl w:val="0"/>
                <w:numId w:val="6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водителя от 2000 до 2500 руб. или лишение права управления ТС на срок от 4 до 6 мес.</w:t>
            </w:r>
          </w:p>
          <w:p w:rsidR="004C2356" w:rsidRPr="004C2356" w:rsidRDefault="004C2356" w:rsidP="004C2356">
            <w:pPr>
              <w:numPr>
                <w:ilvl w:val="0"/>
                <w:numId w:val="6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должностных лиц от 15000 до 20000 руб.</w:t>
            </w:r>
          </w:p>
          <w:p w:rsidR="004C2356" w:rsidRPr="004C2356" w:rsidRDefault="004C2356" w:rsidP="004C2356">
            <w:pPr>
              <w:numPr>
                <w:ilvl w:val="0"/>
                <w:numId w:val="6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юридических лиц от 400000 до 500000 руб.</w:t>
            </w:r>
          </w:p>
          <w:p w:rsidR="004C2356" w:rsidRPr="004C2356" w:rsidRDefault="004C2356" w:rsidP="004C2356">
            <w:pPr>
              <w:spacing w:before="100" w:beforeAutospacing="1" w:after="300" w:line="31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изъятие у водителя ВУ, задержание ТС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12.21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ru-RU"/>
              </w:rPr>
              <w:t>1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Перевозка крупногабаритных грузов с превышением габаритов, указанных в специальном разрешении, более чем на 10 сантиметров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штраф: </w:t>
            </w:r>
          </w:p>
          <w:p w:rsidR="004C2356" w:rsidRPr="004C2356" w:rsidRDefault="004C2356" w:rsidP="004C2356">
            <w:pPr>
              <w:numPr>
                <w:ilvl w:val="0"/>
                <w:numId w:val="7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водителя от 1500 до 2000 руб. или лишение права управления ТС на срок от 2 до 4 мес.</w:t>
            </w:r>
          </w:p>
          <w:p w:rsidR="004C2356" w:rsidRPr="004C2356" w:rsidRDefault="004C2356" w:rsidP="004C2356">
            <w:pPr>
              <w:numPr>
                <w:ilvl w:val="0"/>
                <w:numId w:val="7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на должностных лиц от 10000 до 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lastRenderedPageBreak/>
              <w:t>15000 руб.</w:t>
            </w:r>
          </w:p>
          <w:p w:rsidR="004C2356" w:rsidRPr="004C2356" w:rsidRDefault="004C2356" w:rsidP="004C2356">
            <w:pPr>
              <w:numPr>
                <w:ilvl w:val="0"/>
                <w:numId w:val="7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юридических лиц от 250000 до 400000 руб.</w:t>
            </w:r>
          </w:p>
          <w:p w:rsidR="004C2356" w:rsidRPr="004C2356" w:rsidRDefault="004C2356" w:rsidP="004C2356">
            <w:pPr>
              <w:spacing w:before="100" w:beforeAutospacing="1" w:after="300" w:line="31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изъятие у водителя ВУ, задержание ТС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lastRenderedPageBreak/>
              <w:t>12.21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ru-RU"/>
              </w:rPr>
              <w:t>1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ч.3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Перевозка тяжеловесных грузов с превышением разрешенных максимальной массы или нагрузки на ось, указанных в специальном разрешении, более чем на 15 процентов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штраф: </w:t>
            </w:r>
          </w:p>
          <w:p w:rsidR="004C2356" w:rsidRPr="004C2356" w:rsidRDefault="004C2356" w:rsidP="004C2356">
            <w:pPr>
              <w:numPr>
                <w:ilvl w:val="0"/>
                <w:numId w:val="8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водителя от 1500 до 2000 руб.</w:t>
            </w:r>
          </w:p>
          <w:p w:rsidR="004C2356" w:rsidRPr="004C2356" w:rsidRDefault="004C2356" w:rsidP="004C2356">
            <w:pPr>
              <w:numPr>
                <w:ilvl w:val="0"/>
                <w:numId w:val="8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должностных лиц от 10000 до 15000 руб.</w:t>
            </w:r>
          </w:p>
          <w:p w:rsidR="004C2356" w:rsidRPr="004C2356" w:rsidRDefault="004C2356" w:rsidP="004C2356">
            <w:pPr>
              <w:numPr>
                <w:ilvl w:val="0"/>
                <w:numId w:val="8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юридических лиц от 250000 до 400000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12.21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ru-RU"/>
              </w:rPr>
              <w:t>1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ч.4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Нарушение правил перевозки крупногабаритных и тяжеловесных грузов, за исключением случаев, предусмотренных частями 1 – 3 настоящей статьи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штраф: </w:t>
            </w:r>
          </w:p>
          <w:p w:rsidR="004C2356" w:rsidRPr="004C2356" w:rsidRDefault="004C2356" w:rsidP="004C2356">
            <w:pPr>
              <w:numPr>
                <w:ilvl w:val="0"/>
                <w:numId w:val="9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водителя от 1000 до 1500 руб.</w:t>
            </w:r>
          </w:p>
          <w:p w:rsidR="004C2356" w:rsidRPr="004C2356" w:rsidRDefault="004C2356" w:rsidP="004C2356">
            <w:pPr>
              <w:numPr>
                <w:ilvl w:val="0"/>
                <w:numId w:val="9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должностных лиц от 5000 до 10000 руб.</w:t>
            </w:r>
          </w:p>
          <w:p w:rsidR="004C2356" w:rsidRPr="004C2356" w:rsidRDefault="004C2356" w:rsidP="004C2356">
            <w:pPr>
              <w:numPr>
                <w:ilvl w:val="0"/>
                <w:numId w:val="9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юридических лиц от 150000 до 250000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12.21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ru-RU"/>
              </w:rPr>
              <w:t>2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proofErr w:type="gram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Перевозка опасных грузов водителем, не имеющим свидетельства о подготовке водителей ТС, перевозящих опасные грузы, свидетельства о допуске ТС к перевозке опасных грузов, специального разрешения, согласованного маршрута перевозки или аварийной карточки системы информации об опасности, предусмотренных правилами перевозки опасных грузов, а равно перевозка опасных грузов на ТС, конструкция которого не соответствует требованиям правил перевозки опасных грузов или на котором отсутствуют элементы</w:t>
            </w:r>
            <w:proofErr w:type="gramEnd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системы информации об опасности либо оборудование или средства, применяемые для ликвидации последствий происшествия при перевозке опасных грузов, либо несоблюдение условий перевозки опасных грузов, предусмотренных указанными правилами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штраф: </w:t>
            </w:r>
          </w:p>
          <w:p w:rsidR="004C2356" w:rsidRPr="004C2356" w:rsidRDefault="004C2356" w:rsidP="004C2356">
            <w:pPr>
              <w:numPr>
                <w:ilvl w:val="0"/>
                <w:numId w:val="10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водителя от 2000 до 2500 руб. или лишение права управления ТС на срок от 4 до 6 мес.</w:t>
            </w:r>
          </w:p>
          <w:p w:rsidR="004C2356" w:rsidRPr="004C2356" w:rsidRDefault="004C2356" w:rsidP="004C2356">
            <w:pPr>
              <w:numPr>
                <w:ilvl w:val="0"/>
                <w:numId w:val="10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должностных лиц от 15000 до 20000 руб.</w:t>
            </w:r>
          </w:p>
          <w:p w:rsidR="004C2356" w:rsidRPr="004C2356" w:rsidRDefault="004C2356" w:rsidP="004C2356">
            <w:pPr>
              <w:numPr>
                <w:ilvl w:val="0"/>
                <w:numId w:val="10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юридических лиц от 400000 до 500000 руб.</w:t>
            </w:r>
          </w:p>
          <w:p w:rsidR="004C2356" w:rsidRPr="004C2356" w:rsidRDefault="004C2356" w:rsidP="004C2356">
            <w:pPr>
              <w:spacing w:before="100" w:beforeAutospacing="1" w:after="300" w:line="31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изъятие у водителя ВУ, задержание ТС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12.21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ru-RU"/>
              </w:rPr>
              <w:t>2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Нарушение правил перевозки опасных грузов, за исключением случаев, предусмотренных частью 1 настоящей статьи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штраф: </w:t>
            </w:r>
          </w:p>
          <w:p w:rsidR="004C2356" w:rsidRPr="004C2356" w:rsidRDefault="004C2356" w:rsidP="004C2356">
            <w:pPr>
              <w:numPr>
                <w:ilvl w:val="0"/>
                <w:numId w:val="11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водителя от 1000 до 1500 руб.</w:t>
            </w:r>
          </w:p>
          <w:p w:rsidR="004C2356" w:rsidRPr="004C2356" w:rsidRDefault="004C2356" w:rsidP="004C2356">
            <w:pPr>
              <w:numPr>
                <w:ilvl w:val="0"/>
                <w:numId w:val="11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должностных лиц от 5000 до 10000 руб.</w:t>
            </w:r>
          </w:p>
          <w:p w:rsidR="004C2356" w:rsidRPr="004C2356" w:rsidRDefault="004C2356" w:rsidP="004C2356">
            <w:pPr>
              <w:numPr>
                <w:ilvl w:val="0"/>
                <w:numId w:val="11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юридических лиц от 150000 до 250000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12.22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Нарушение правил учебной езды водителем, обучающим вождению ТС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предупреждение или штраф 100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12.23 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Нарушение правил перевозки людей, за исключением случаев, предусмотренных частью 2 настоящей статьи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500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12.23 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Перевозка людей вне кабины автомобиля (за исключением случаев, разрешенных ПДД), трактора, других самоходных машин, на грузовом прицепе, в прицепе-даче, в кузове грузового мотоцикла или вне предусмотренных конструкцией мотоцикла мест для сидения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от 500 до 700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12.24 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Нарушение ПДД или правил эксплуатации ТС, повлекшее причинение легкого вреда здоровью потерпевшего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от 1000 до 1500 руб. или лишение права управления ТС на срок от 1 года до 1,5 лет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изъятие ВУ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12.24 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Нарушение ПДД или правил эксплуатации ТС, повлекшее причинение 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lastRenderedPageBreak/>
              <w:t>средней тяжести вреда здоровью потерпевшего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lastRenderedPageBreak/>
              <w:t xml:space="preserve">штраф от 2000 до 2500 руб. или лишение 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lastRenderedPageBreak/>
              <w:t>права управления ТС на срок от 1,5 до 2 лет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изъятие ВУ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lastRenderedPageBreak/>
              <w:t>12.25 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Невыполнение требования о предоставлении ТС сотрудникам милиции или иным лицам, которым в случаях, предусмотренных законодательством, предоставлено право </w:t>
            </w:r>
            <w:proofErr w:type="gram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использовать</w:t>
            </w:r>
            <w:proofErr w:type="gramEnd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ТС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от 100 до 200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12.25 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Невыполнение законного требования сотрудника милиции об остановке ТС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от 200 до 500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12.26 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Невыполнение водителем законного требования сотрудника милиции о прохождении медицинского освидетельствования на состояние опьянения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лишение права управления ТС на срок от 1,5 до 2 лет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отстранение от управления ТС, освидетельствование на состояние алкогольного опьянения, направление на медицинское освидетельствование, изъятие ВУ, задержание ТС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12.26 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Невыполнение водителем, не имеющим права управления транспортными средствами либо лишенным права управления транспортными средствами, законного требования сотрудника милиции о прохождении медицинского освидетельствования на состояние опьянения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арест на срок до 15 суток или штраф 5000 руб. для лиц, в отношении которых не может применяться арест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отстранение от управления ТС, освидетельствование на состояние алкогольного опьянения, направление на медицинское освидетельствование, задержание ТС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12.27 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Невыполнение водителем обязанностей, предусмотренных ПДД, в связи с дорожно-транспортным происшествием, участником которого он является, за исключением случаев, предусмотренных частью 2 настоящей статьи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1000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12.27 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Оставление водителем в нарушение ПДД места дорожно-транспортного происшествия, участником которого он являлся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лишение права управления ТС на срок от 1 года до 1,5 лет или арест на срок до 15 суток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изъятие ВУ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12.27 ч.3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proofErr w:type="gram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Невыполнение требования ПДД о запрещении водителю употреблять алкогольные напитки, наркотические или психотропные вещества после дорожно-транспортного происшествия, к которому он причастен, либо после того, как ТС было остановлено по требованию сотрудника милиции, до проведения уполномоченным должностным лицом освидетельствования в целях установления состояния опьянения или до принятия уполномоченным должностным лицом решения об освобождении от проведения такого освидетельствования</w:t>
            </w:r>
            <w:proofErr w:type="gramEnd"/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лишение права управления ТС на срок от 1,5 до 2 лет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изъятие ВУ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12.28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Нарушение правил, установленных для движения ТС в жилых зонах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500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12.29 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Нарушение пешеходом или пассажиром ТС ПДД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предупреждение или штраф 200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12.29 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Нарушение ПДД лицом, управляющим мопедом, велосипедом, либо возчиком или другим лицом, непосредственно участвующим в процессе дорожного движения (за исключением лиц, указанных в части 1 настоящей статьи, а также водителя механического ТС)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предупреждение или штраф 200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12.29 ч.3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Нарушение ПДД лицами, указанными в части 2 настоящей статьи, совершенное в состоянии опьянения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от 300 до 500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12.30 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Нарушение ПДД пешеходом, пассажиром ТС или иным участником дорожного движения (за исключением водителя ТС), повлекшее создание помех в движении ТС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300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12.30 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Нарушение ПДД пешеходом, пассажиром ТС или иным участником дорожного движения (за исключением водителя ТС), повлекшее по неосторожности причинение легкого или средней тяжести вреда здоровью потерпевшего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от 1000 до 1500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12.31 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Выпуск на линию ТС, не зарегистрированного в установленном порядке или не прошедшего государственного технического осмотра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на должностных лиц 500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12.31 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proofErr w:type="gram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Выпуск на линию ТС, имеющего неисправности, с которыми запрещена эксплуатация, или переоборудованного без соответствующего разрешения</w:t>
            </w:r>
            <w:proofErr w:type="gramEnd"/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на должностных лиц от 500 до 1000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12.31 ч.3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proofErr w:type="gram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Выпуск на линию ТС с заведомо подложными государственными регистрационными знаками либо с установленными на передней его части световыми приборами с огнями красного цвета или </w:t>
            </w:r>
            <w:proofErr w:type="spell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световозвращающими</w:t>
            </w:r>
            <w:proofErr w:type="spellEnd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приспособлениями красного цвета, а равно световыми приборами, цвет и режим работы которых не соответствуют требованиям Основных положений по допуску ТС к эксплуатации и обязанностей должностных лиц по обеспечению безопасности дорожного движения</w:t>
            </w:r>
            <w:proofErr w:type="gramEnd"/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на должностных лиц от 15000 до 20000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lastRenderedPageBreak/>
              <w:t>12.31 ч.4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proofErr w:type="gram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Выпуск на линию ТС с установленными на нем без соответствующего разрешения устройствами для подачи специальных световых или звуковых сигналов (за исключением охранной сигнализации), а равно с незаконно нанесенными на его наружные поверхности специальными </w:t>
            </w:r>
            <w:proofErr w:type="spell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цветографическими</w:t>
            </w:r>
            <w:proofErr w:type="spellEnd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схемами автомобилей оперативных служб</w:t>
            </w:r>
            <w:proofErr w:type="gramEnd"/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на должностных лиц 20000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12.32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Допуск к управлению ТС водителя, находящегося в состоянии опьянения либо не имеющего права управления ТС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на должностных лиц 20000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12.33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Повреждение дорог, железнодорожных переездов или других дорожных сооружений либо технических средств организации дорожного движения, которое создает угрозу безопасности дорожного движения, а равно умышленное создание помех в дорожном движении, в том числе путем загрязнения дорожного покрытия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штраф </w:t>
            </w:r>
          </w:p>
          <w:p w:rsidR="004C2356" w:rsidRPr="004C2356" w:rsidRDefault="004C2356" w:rsidP="004C2356">
            <w:pPr>
              <w:numPr>
                <w:ilvl w:val="0"/>
                <w:numId w:val="12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граждан 1500 руб.</w:t>
            </w:r>
          </w:p>
          <w:p w:rsidR="004C2356" w:rsidRPr="004C2356" w:rsidRDefault="004C2356" w:rsidP="004C2356">
            <w:pPr>
              <w:numPr>
                <w:ilvl w:val="0"/>
                <w:numId w:val="12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должностных лиц 5000 руб.</w:t>
            </w:r>
          </w:p>
          <w:p w:rsidR="004C2356" w:rsidRPr="004C2356" w:rsidRDefault="004C2356" w:rsidP="004C2356">
            <w:pPr>
              <w:numPr>
                <w:ilvl w:val="0"/>
                <w:numId w:val="12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юридических лиц 200000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12.34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Несоблюдение требований по обеспечению безопасности дорожного движения при ремонте и содержании дорог, железнодорожных переездов или других дорожных сооружений либо непринятие мер по своевременному устранению помех в дорожном движении, запрещению или ограничению дорожного движения на отдельных участках дорог в случае, если пользование такими участками угрожает безопасности дорожного движения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штраф </w:t>
            </w:r>
          </w:p>
          <w:p w:rsidR="004C2356" w:rsidRPr="004C2356" w:rsidRDefault="004C2356" w:rsidP="004C2356">
            <w:pPr>
              <w:numPr>
                <w:ilvl w:val="0"/>
                <w:numId w:val="13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должностных лиц от 2000 до 3000 руб.</w:t>
            </w:r>
          </w:p>
          <w:p w:rsidR="004C2356" w:rsidRPr="004C2356" w:rsidRDefault="004C2356" w:rsidP="004C2356">
            <w:pPr>
              <w:numPr>
                <w:ilvl w:val="0"/>
                <w:numId w:val="13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юридических лиц от 20000 до 30000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12.35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Применение к владельцам и водителям ТС, другим участникам дорожного движения не предусмотренных федеральным законом мер, направленных на ограничение </w:t>
            </w:r>
            <w:proofErr w:type="gramStart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прав</w:t>
            </w:r>
            <w:proofErr w:type="gramEnd"/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на управление, пользование ТС либо его эксплуатацию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штраф </w:t>
            </w:r>
          </w:p>
          <w:p w:rsidR="004C2356" w:rsidRPr="004C2356" w:rsidRDefault="004C2356" w:rsidP="004C2356">
            <w:pPr>
              <w:numPr>
                <w:ilvl w:val="0"/>
                <w:numId w:val="14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граждан 2000 руб.</w:t>
            </w:r>
          </w:p>
          <w:p w:rsidR="004C2356" w:rsidRPr="004C2356" w:rsidRDefault="004C2356" w:rsidP="004C2356">
            <w:pPr>
              <w:numPr>
                <w:ilvl w:val="0"/>
                <w:numId w:val="14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должностных лиц 20000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12.36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Пользование водителем во время движения ТС телефоном, не оборудованным техническим устройством, позволяющим вести переговоры без использования рук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предупреждение или штраф 300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12.37 ч.1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Управление ТС в период его использования, не предусмотренный страховым полисом обязательного страхования гражданской ответственности владельцев ТС, а равно управление ТС с нарушением предусмотренного данным страховым полисом условия управления этим ТС только указанными в данном страховом полисе водителями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300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12.37 ч.2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Неисполнение владельцем ТС установленной федеральным законом обязанности по страхованию своей гражданской ответственности, а равно управление ТС, если такое обязательное страхование заведомо отсутствует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от 500 до 800 руб.</w:t>
            </w: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запрещение эксплуатации ТС со снятием государственных регистрационных знаков*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19.22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Нарушение правил государственной регистрации ТС всех видов, механизмов и установок в случае, если такая регистрация обязательна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предупреждение или штраф </w:t>
            </w:r>
          </w:p>
          <w:p w:rsidR="004C2356" w:rsidRPr="004C2356" w:rsidRDefault="004C2356" w:rsidP="004C2356">
            <w:pPr>
              <w:numPr>
                <w:ilvl w:val="0"/>
                <w:numId w:val="15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граждан 100 руб.</w:t>
            </w:r>
          </w:p>
          <w:p w:rsidR="004C2356" w:rsidRPr="004C2356" w:rsidRDefault="004C2356" w:rsidP="004C2356">
            <w:pPr>
              <w:numPr>
                <w:ilvl w:val="0"/>
                <w:numId w:val="15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должностных лиц от 100 до 300 руб.</w:t>
            </w:r>
          </w:p>
          <w:p w:rsidR="004C2356" w:rsidRPr="004C2356" w:rsidRDefault="004C2356" w:rsidP="004C2356">
            <w:pPr>
              <w:numPr>
                <w:ilvl w:val="0"/>
                <w:numId w:val="15"/>
              </w:numPr>
              <w:spacing w:before="100" w:beforeAutospacing="1" w:after="15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 юридических лиц от 1000 до 3000 руб.</w:t>
            </w:r>
          </w:p>
        </w:tc>
      </w:tr>
      <w:tr w:rsidR="004C2356" w:rsidRPr="004C2356" w:rsidTr="004C2356"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20.25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Неуплата административного штрафа в срок, предусмотренный настоящим Кодексом</w:t>
            </w:r>
          </w:p>
        </w:tc>
        <w:tc>
          <w:tcPr>
            <w:tcW w:w="0" w:type="auto"/>
            <w:tcBorders>
              <w:top w:val="single" w:sz="6" w:space="0" w:color="D4D4D4"/>
              <w:left w:val="single" w:sz="6" w:space="0" w:color="D4D4D4"/>
              <w:bottom w:val="single" w:sz="6" w:space="0" w:color="D4D4D4"/>
              <w:right w:val="single" w:sz="6" w:space="0" w:color="D4D4D4"/>
            </w:tcBorders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C2356" w:rsidRPr="004C2356" w:rsidRDefault="004C2356" w:rsidP="004C235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4C2356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штраф в двукратном размере суммы неуплаченного штрафа либо арест на срок до 15 суток</w:t>
            </w:r>
          </w:p>
        </w:tc>
      </w:tr>
    </w:tbl>
    <w:p w:rsidR="004C2356" w:rsidRPr="004C2356" w:rsidRDefault="004C2356" w:rsidP="004C2356">
      <w:pPr>
        <w:spacing w:before="100" w:beforeAutospacing="1" w:after="300" w:line="315" w:lineRule="atLeast"/>
        <w:rPr>
          <w:rFonts w:ascii="Arial" w:eastAsia="Times New Roman" w:hAnsi="Arial" w:cs="Arial"/>
          <w:sz w:val="20"/>
          <w:szCs w:val="20"/>
          <w:lang w:eastAsia="ru-RU"/>
        </w:rPr>
      </w:pPr>
      <w:r w:rsidRPr="004C2356">
        <w:rPr>
          <w:rFonts w:ascii="Arial" w:eastAsia="Times New Roman" w:hAnsi="Arial" w:cs="Arial"/>
          <w:sz w:val="20"/>
          <w:szCs w:val="20"/>
          <w:lang w:eastAsia="ru-RU"/>
        </w:rPr>
        <w:t>* – разрешается движение ТС к месту устранения причины запрещения эксплуатации ТС, но не более чем в течение суток с момента запрещения эксплуатации ТС.</w:t>
      </w:r>
    </w:p>
    <w:p w:rsidR="004C2356" w:rsidRPr="007D48E5" w:rsidRDefault="004C2356" w:rsidP="007D48E5">
      <w:pPr>
        <w:spacing w:before="100" w:beforeAutospacing="1" w:after="300" w:line="315" w:lineRule="atLeast"/>
        <w:rPr>
          <w:rFonts w:ascii="Arial" w:eastAsia="Times New Roman" w:hAnsi="Arial" w:cs="Arial"/>
          <w:sz w:val="20"/>
          <w:szCs w:val="20"/>
          <w:lang w:eastAsia="ru-RU"/>
        </w:rPr>
      </w:pPr>
      <w:r w:rsidRPr="004C2356">
        <w:rPr>
          <w:rFonts w:ascii="Arial" w:eastAsia="Times New Roman" w:hAnsi="Arial" w:cs="Arial"/>
          <w:sz w:val="20"/>
          <w:szCs w:val="20"/>
          <w:lang w:eastAsia="ru-RU"/>
        </w:rPr>
        <w:t>** – в случае фиксации административного правонарушения работающими в автоматическом режиме специальными техническими средствами, имеющими функции фото- и киносъемки, видеозаписи, или средствами фото- и киносъемки, видеозаписи (без участия инспекторов ДПС) – штраф 5000 руб.</w:t>
      </w:r>
      <w:bookmarkStart w:id="0" w:name="_GoBack"/>
      <w:bookmarkEnd w:id="0"/>
    </w:p>
    <w:sectPr w:rsidR="004C2356" w:rsidRPr="007D48E5" w:rsidSect="00082A3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A424F"/>
    <w:multiLevelType w:val="multilevel"/>
    <w:tmpl w:val="22B03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66447E"/>
    <w:multiLevelType w:val="multilevel"/>
    <w:tmpl w:val="B896D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8F7A05"/>
    <w:multiLevelType w:val="multilevel"/>
    <w:tmpl w:val="DA80D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3FF37C9"/>
    <w:multiLevelType w:val="multilevel"/>
    <w:tmpl w:val="D32AB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C2F4107"/>
    <w:multiLevelType w:val="multilevel"/>
    <w:tmpl w:val="F2263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281353"/>
    <w:multiLevelType w:val="multilevel"/>
    <w:tmpl w:val="2DE64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9E076AD"/>
    <w:multiLevelType w:val="multilevel"/>
    <w:tmpl w:val="1BFC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9F1233A"/>
    <w:multiLevelType w:val="multilevel"/>
    <w:tmpl w:val="1DB03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C4A1676"/>
    <w:multiLevelType w:val="multilevel"/>
    <w:tmpl w:val="C6042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C8D355D"/>
    <w:multiLevelType w:val="multilevel"/>
    <w:tmpl w:val="CA9E8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9494541"/>
    <w:multiLevelType w:val="multilevel"/>
    <w:tmpl w:val="3996A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CA77AA7"/>
    <w:multiLevelType w:val="multilevel"/>
    <w:tmpl w:val="3FDE7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5991A2F"/>
    <w:multiLevelType w:val="multilevel"/>
    <w:tmpl w:val="468AA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3D52423"/>
    <w:multiLevelType w:val="multilevel"/>
    <w:tmpl w:val="FE525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51205C8"/>
    <w:multiLevelType w:val="multilevel"/>
    <w:tmpl w:val="070A7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CC61482"/>
    <w:multiLevelType w:val="multilevel"/>
    <w:tmpl w:val="D878F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0"/>
  </w:num>
  <w:num w:numId="3">
    <w:abstractNumId w:val="8"/>
  </w:num>
  <w:num w:numId="4">
    <w:abstractNumId w:val="10"/>
  </w:num>
  <w:num w:numId="5">
    <w:abstractNumId w:val="9"/>
  </w:num>
  <w:num w:numId="6">
    <w:abstractNumId w:val="5"/>
  </w:num>
  <w:num w:numId="7">
    <w:abstractNumId w:val="11"/>
  </w:num>
  <w:num w:numId="8">
    <w:abstractNumId w:val="6"/>
  </w:num>
  <w:num w:numId="9">
    <w:abstractNumId w:val="1"/>
  </w:num>
  <w:num w:numId="10">
    <w:abstractNumId w:val="2"/>
  </w:num>
  <w:num w:numId="11">
    <w:abstractNumId w:val="12"/>
  </w:num>
  <w:num w:numId="12">
    <w:abstractNumId w:val="13"/>
  </w:num>
  <w:num w:numId="13">
    <w:abstractNumId w:val="3"/>
  </w:num>
  <w:num w:numId="14">
    <w:abstractNumId w:val="4"/>
  </w:num>
  <w:num w:numId="15">
    <w:abstractNumId w:val="7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356"/>
    <w:rsid w:val="00082A31"/>
    <w:rsid w:val="004C2356"/>
    <w:rsid w:val="007D48E5"/>
    <w:rsid w:val="00AC232A"/>
    <w:rsid w:val="00B45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C2356"/>
    <w:rPr>
      <w:b/>
      <w:bCs/>
      <w:i w:val="0"/>
      <w:iCs w:val="0"/>
    </w:rPr>
  </w:style>
  <w:style w:type="character" w:customStyle="1" w:styleId="apple-style-span">
    <w:name w:val="apple-style-span"/>
    <w:basedOn w:val="a0"/>
    <w:rsid w:val="004C2356"/>
  </w:style>
  <w:style w:type="character" w:styleId="a4">
    <w:name w:val="Hyperlink"/>
    <w:basedOn w:val="a0"/>
    <w:uiPriority w:val="99"/>
    <w:semiHidden/>
    <w:unhideWhenUsed/>
    <w:rsid w:val="004C2356"/>
    <w:rPr>
      <w:strike w:val="0"/>
      <w:dstrike w:val="0"/>
      <w:color w:val="D00000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C2356"/>
    <w:rPr>
      <w:b/>
      <w:bCs/>
      <w:i w:val="0"/>
      <w:iCs w:val="0"/>
    </w:rPr>
  </w:style>
  <w:style w:type="character" w:customStyle="1" w:styleId="apple-style-span">
    <w:name w:val="apple-style-span"/>
    <w:basedOn w:val="a0"/>
    <w:rsid w:val="004C2356"/>
  </w:style>
  <w:style w:type="character" w:styleId="a4">
    <w:name w:val="Hyperlink"/>
    <w:basedOn w:val="a0"/>
    <w:uiPriority w:val="99"/>
    <w:semiHidden/>
    <w:unhideWhenUsed/>
    <w:rsid w:val="004C2356"/>
    <w:rPr>
      <w:strike w:val="0"/>
      <w:dstrike w:val="0"/>
      <w:color w:val="D0000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08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45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83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341965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373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682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767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9066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8925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87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19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937612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02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2502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206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8727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3601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4118</Words>
  <Characters>23473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2011-09-11T09:14:00Z</dcterms:created>
  <dcterms:modified xsi:type="dcterms:W3CDTF">2011-09-11T09:14:00Z</dcterms:modified>
</cp:coreProperties>
</file>